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plus size dla stylowych kobiet: co nosić?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Żakiety, spódnice, sukienki, spodnie, garsonki i wiele innych. To wszystko zawiera się w kategorii &lt;b&gt;moda plus size&lt;/b&gt;, którą stworzyliśmy w Eye for Fashion z myślą o wymagających stylowych kobietach. Sprawdź, co nosić, by prezentować się elegancko w nieco większym rozmiarze.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plus size: jakie kroje będą najlepsze?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poruszany nieczęsto, a mianowicie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moda plus size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Dziś postanowiliśmy wziąć to zagadnienie na tapetę i podpowiedzieć, co nosić, by czuć się modnie i stylowo w nieco większych rozmiarach. W naszym sklepie internetowym stworzyliśmy kolekcję takich ubrań, z których będziesz mogła stworzyć niepowtarzalne i zawierające dech stylizacje. Sprawdź, która z nich najbardziej przypadnie Ci do gustu!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moda plus size?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Moda plus size</w:t>
      </w:r>
      <w:r>
        <w:rPr>
          <w:rFonts w:ascii="calibri" w:hAnsi="calibri" w:eastAsia="calibri" w:cs="calibri"/>
          <w:sz w:val="24"/>
          <w:szCs w:val="24"/>
        </w:rPr>
        <w:t xml:space="preserve"> wcale nie musi oznaczać workowatych i nudnych ubrań. Mogą być to kroje, materiały i wzory wpisujące się w obecnie panujące trendy. Wystarczy dopasować fason i długość do typu swojej sylwetki, nie rezygnując z tego, co atrakcyjne i zjawiskowe. Sprawdź poniżej nasze propozycje!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Propozycje stylizacji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Idealną propozycją na stylizację w stylu </w:t>
      </w:r>
      <w:r>
        <w:rPr>
          <w:rFonts w:ascii="calibri" w:hAnsi="calibri" w:eastAsia="calibri" w:cs="calibri"/>
          <w:sz w:val="24"/>
          <w:szCs w:val="24"/>
          <w:b/>
        </w:rPr>
        <w:t xml:space="preserve">mody plus size</w:t>
      </w:r>
      <w:r>
        <w:rPr>
          <w:rFonts w:ascii="calibri" w:hAnsi="calibri" w:eastAsia="calibri" w:cs="calibri"/>
          <w:sz w:val="24"/>
          <w:szCs w:val="24"/>
        </w:rPr>
        <w:t xml:space="preserve"> będzie sukienka o długości do kolan o kroju w kształcie litery A. Ozdobiona z falbanki i opatrzona modnym florystycznym wzorem, świetnie wpisuje się w panujące w tym sezonie trendy. W połączeniu z kozakami za kolano lub kolorowymi rajstopami będzie wyglądała rewelacyjnie. Przekonaj się sama!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odziez/plus-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2024-05-21T17:25:49+02:00</dcterms:created>
  <dcterms:modified xsi:type="dcterms:W3CDTF">2024-05-21T17:25:49+02:00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