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jeansowe damskie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&lt;strong&gt;Spodnie jeansowe damskie&lt;/strong&gt; zdecydowanie powinny znaleźć się w każdej szafie. Jednak częstym problem staje się odpowiednie dobranie ich fasonu do swojej figury. Sprawdź, jak to robić, by uniknąć modowej wpadki!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Spodnie jeansowe damskie - must have!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Chciałabyś nosić jeansy, jednak nie wiesz jak prawidłowo dobrać ich krój do swojej sylwetki? Z nami dowiesz się, jak to robić! Wbrew pozorom nie jest to takie trudne, trzeba jednak znać odpowiednie zasady i tricki, które Ci to ułatwią.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Spodnie jeansowe damskie - dwa najpopularniejsze modele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popularny model w dzisiejszych czasach to zdecydowanie </w:t>
      </w:r>
      <w:r>
        <w:rPr>
          <w:rFonts w:ascii="calibri" w:hAnsi="calibri" w:eastAsia="calibri" w:cs="calibri"/>
          <w:sz w:val="24"/>
          <w:szCs w:val="24"/>
          <w:b/>
        </w:rPr>
        <w:t xml:space="preserve">spodnie jeansowe damskie</w:t>
      </w:r>
      <w:r>
        <w:rPr>
          <w:rFonts w:ascii="calibri" w:hAnsi="calibri" w:eastAsia="calibri" w:cs="calibri"/>
          <w:sz w:val="24"/>
          <w:szCs w:val="24"/>
        </w:rPr>
        <w:t xml:space="preserve"> skinny. Zapewne ma je w swojej garderobie każda kobieta, trzeba jednak pamiętać, że nie pasują one do każdego typu sylwetki. Dla tych z Was, które nie wiedzą - skinny to spodnie, które posiadają zwężane do dołu nogawki. Świetnie sprawdzą się one w przypadku kobiet, które posiadają figurę jabłka lub klepsydry. Szczupłe nogi zostaną w ten sposób dodatkowo podkreślone, a także dodatkowo wydłużone. Co za tym idzie, zdecydowanie lepiej będzie wyglądać cała sylwetka. Powinny unikać ich gruszki, ponieważ w ten sposób niepotrzebnie zwrócą uwagę na bardziej krągłe biodra i masywne uda.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sezonach szczególnie popularny stał się model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spodni jeansowych damskich</w:t>
      </w:r>
      <w:r>
        <w:rPr>
          <w:rFonts w:ascii="calibri" w:hAnsi="calibri" w:eastAsia="calibri" w:cs="calibri"/>
          <w:sz w:val="24"/>
          <w:szCs w:val="24"/>
        </w:rPr>
        <w:t xml:space="preserve"> "mom fit". Chakatreryzują się one luźniejszym krojem, wyższym stanem i prostą nogawką. Ten fason idealnie sprawdzi się dla gruszek oraz klepsydr - w piękny sposób podkreślą talię.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spodnie jeansowe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coś, czego poszukujesz - koniecznie odwiedź nasz sklep internetowy, gdzie znajdziesz wiele ciekawych modeli i wzorów.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yeforfashion.pl/pl/odziez/spodnie/jean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2024-05-09T03:15:22+02:00</dcterms:created>
  <dcterms:modified xsi:type="dcterms:W3CDTF">2024-05-09T03:15:22+02:00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