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z cekinami - idealna na nadchodzący karnawał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niecierpliwością oczekujesz karnawału? To już niedługo! Sprawdź modną &lt;strong&gt;sukienkę z cekinami&lt;/strong&gt; Arlington, która doskonale sprawdzi się na karnawałowe przyjęcia!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z cekinami na karnawał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zbliża się do nas najbardziej taneczny i wesoły okres w roku, czyli karnawał 2019! To niezwykły czas pełen zabaw, maskarad, który przygotowuje nas na nadejście Wielkiego Postu. Choć w każdym z państw świata obchodzony jest on na różne sposoby, jego przesłanie jest jedno - świetnie się bawić i tańczyć przez całą noc! W Polsce w tym okresie bardzo często wybieramy się na różnego rodzaju huczne przyjęcia i bale, które wymagają odpowiedniego stroju. Jeśli jeszcze nie masz pomysłu na swoją kreację - podpowiadamy! Na taką okazję doskonale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cekinami</w:t>
      </w:r>
      <w:r>
        <w:rPr>
          <w:rFonts w:ascii="calibri" w:hAnsi="calibri" w:eastAsia="calibri" w:cs="calibri"/>
          <w:sz w:val="24"/>
          <w:szCs w:val="24"/>
        </w:rPr>
        <w:t xml:space="preserve"> Arlington, która dostępna jest w sklepie internetowym Eye For Fashion.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Przetańcz całą noc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przyznać,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sukienka z cekinami</w:t>
      </w:r>
      <w:r>
        <w:rPr>
          <w:rFonts w:ascii="calibri" w:hAnsi="calibri" w:eastAsia="calibri" w:cs="calibri"/>
          <w:sz w:val="24"/>
          <w:szCs w:val="24"/>
        </w:rPr>
        <w:t xml:space="preserve"> Arlington zapiera dech w piersiach. Urzeka nie tylko pięknym zdobieniem, ale również głęboką barwą czerwieni, która z pewnością przyciągnie nie jedno spojrzenie! Dodatkowego uroku dodaje zmysłowe wycięcie na plecach, wykończone długą wstążką.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z cekinami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Arlington wpadła Ci w oko? Odwiedź nasz sklep internetowy!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eczorowe/wieczorowa-sukienka-z-cekinami-potis-verso-arlington,p-8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2026-08-27T17:08:57+02:00</dcterms:created>
  <dcterms:modified xsi:type="dcterms:W3CDTF">2026-08-27T17:08:57+02:00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