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damskie, czyli idealny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to najczęściej wybierane uzupełnienie kobiecego stroju. Warto jednak postawić na coś niebanalnego, czyli na &lt;b&gt;chusty damskie&lt;/b&gt;, które można nosić na wiele sposobów - nie tylko na szyi. Sprawdź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 na kilka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słyszysz o </w:t>
      </w:r>
      <w:r>
        <w:rPr>
          <w:rFonts w:ascii="calibri" w:hAnsi="calibri" w:eastAsia="calibri" w:cs="calibri"/>
          <w:sz w:val="24"/>
          <w:szCs w:val="24"/>
          <w:b/>
        </w:rPr>
        <w:t xml:space="preserve">chustach damskich</w:t>
      </w:r>
      <w:r>
        <w:rPr>
          <w:rFonts w:ascii="calibri" w:hAnsi="calibri" w:eastAsia="calibri" w:cs="calibri"/>
          <w:sz w:val="24"/>
          <w:szCs w:val="24"/>
        </w:rPr>
        <w:t xml:space="preserve">, na pewno Twoim pierwszym skojarzeniem, jeśli chodzi o ich wykorzystanie, jest obwiązanie ich wokół szyi. Warto jednak zaznaczyć, że ten typ dodatku można także zastosować na kilka innych sposobów. Jednym z nich jest chociażby wykorzystanie chusty w roli paska, obwiązując ją w talii. Może się ona także sprawdzić jako ozdoba nadgarstka czy paska od torebki.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chust damskich?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zalet. Nie chodzi tutaj wyłącznie o walory estetyczne czy modowe. Warto także zaznaczyć, że nosząc je, osłaniasz szyję, co może okazać się zbawienne w chłodniejsze dni. Chronisz tym samym swoje gardło, nie narażając go na przeziębienie. Patrz, jak łatwo połączyć przyjemne z pożytecznym! Bawiąc się modą, możesz wpłynąć także na stan swojego zdrowia!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damskich</w:t>
      </w:r>
      <w:r>
        <w:rPr>
          <w:rFonts w:ascii="calibri" w:hAnsi="calibri" w:eastAsia="calibri" w:cs="calibri"/>
          <w:sz w:val="24"/>
          <w:szCs w:val="24"/>
        </w:rPr>
        <w:t xml:space="preserve">. Możesz postawić na niebanalne wzory, takie jak misie panda czy printy marynistyczne. Sprawdź, która z nich najbardziej do Ciebie pasuje, postaw na nią i przekonaj się, jak świetnie będzie prezentowała się w Twoich stylizacjach.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2026-03-26T04:10:29+01:00</dcterms:created>
  <dcterms:modified xsi:type="dcterms:W3CDTF">2026-03-26T04:10:29+01:00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