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Pikowana czarna kurtka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&lt;strong&gt;Pikowana czarna kurtka&lt;/strong&gt; to klasyczny i ponadczasowy wybór na jesień.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Pikowana czarna kurtka - klasa sama w sobie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Pikowana czarna kurtka</w:t>
      </w:r>
      <w:r>
        <w:rPr>
          <w:rFonts w:ascii="calibri" w:hAnsi="calibri" w:eastAsia="calibri" w:cs="calibri"/>
          <w:sz w:val="24"/>
          <w:szCs w:val="24"/>
        </w:rPr>
        <w:t xml:space="preserve"> to klasyk, który koniecznie musi znaleźć się w szafie każdej kobiety. Niewiele osób wie, że jest ona symbolem mody w Wielkiej Brytanii, gdzie została zaprojektowana po raz pierwszy przez sir Stephana Guylasa - amerykańskiego pułkownika. Szukał on rozwiązania, które zapewni mu ciepło i jednocześnie wygodę podczas uprawiania różnego rodzaju sportów. Lekka, komfortowa i przede wszystkim ogrzewająca ciało odzież szybko zyskała popularność wśród społeczności. Poszukujesz modelu odpowiedniego na jesienne dni dla siebie? Sprawdź naszą dzisiejszą propozycję!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nią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pikowana czarna kurtka</w:t>
      </w:r>
      <w:r>
        <w:rPr>
          <w:rFonts w:ascii="calibri" w:hAnsi="calibri" w:eastAsia="calibri" w:cs="calibri"/>
          <w:sz w:val="24"/>
          <w:szCs w:val="24"/>
        </w:rPr>
        <w:t xml:space="preserve"> Evel, której fason zachwyca kobiety. Okrągły kołnierz zapewnia dodatkową ochronę przed zimnem. Nutę nowoczesności zapewnia rękaw o długości 3/4, dzięki któremu w wyjątkowy sposób wyeksponujesz ciekawy sweter lub błyszczącą biżuterię, czy zegarek. Uniwersalny i co bardzo ważne ponadczasowy kolor sprawdzi się w przeróżnych stylizacjach, a Ty będziesz mogła nosić ją przez wiele kolejnych sezonów.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Dostępna w Eye For Fashion!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Pikowana czarna kurtka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Evel dostępna jest w naszym sklepie internetowym. Zapraszamy serdecznie na zakupy - podaruj sobie piękną odzież na jesień!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produkty-producenta-laf/czarna-kurtka-pikowana-l-af-evel,p-9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2026-01-22T06:53:58+01:00</dcterms:created>
  <dcterms:modified xsi:type="dcterms:W3CDTF">2026-01-22T06:53:58+01:00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