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jedwabne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sukienki jedwabne, które idealnie będą pasować do Twojej szafy? Na co zwrócić uwagę? Jaki model będzie idealny dla Twojej sylwetki?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poczuć się bardziej dziewczęco to sięgnij po jedwab!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jedwabne</w:t>
      </w:r>
      <w:r>
        <w:rPr>
          <w:rFonts w:ascii="calibri" w:hAnsi="calibri" w:eastAsia="calibri" w:cs="calibri"/>
          <w:sz w:val="24"/>
          <w:szCs w:val="24"/>
        </w:rPr>
        <w:t xml:space="preserve"> dodają młodzieńczości do wizerunku i cudownie miękko układają się na ciele. Sukienki jedwabne świetnie sprawdzą się w połączeniu z jednolitymi dodatkami, co jeszcze podkreśli ich elegancki wygląd. Dzięki jednolitym dodatkom połączonym jedwabiem kobieta będzie wyglądać szykownie i wytwornie.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jedwabne są ponadczasowe!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jedwabne</w:t>
      </w:r>
      <w:r>
        <w:rPr>
          <w:rFonts w:ascii="calibri" w:hAnsi="calibri" w:eastAsia="calibri" w:cs="calibri"/>
          <w:sz w:val="24"/>
          <w:szCs w:val="24"/>
        </w:rPr>
        <w:t xml:space="preserve"> są obowiązkowe w szafie każdej kobiety. Tego typu kreacje zwykle mają uniwersalny król, który jednocześnie jest wytworny w swojej prostocie. Dzięki tym wszystkim cechom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jedwabne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ponadczasowe - moda się ich nie ima, niezależnie od czasów, pory dnia i aktualnej mody, jedwabne ubranie zawsze będzie dobrze widziane.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Jedwabne sukienki doskonale sprawdzą się na przyjęcie, spotkanie rodzinne, randkę, czy nawet do pracy. Nawet jeśli mają niestandardowe nadruki, to wciąż są klasyczne i ponadczasowe przez szlachetny materiał, z którego są wykonane. Krótkie jedwabne sukienki są seksowne i podkreślające zmysłowy charakter ubrania. Bardziej uniwersalne są jedwabne sukienki o długości midi. Długie sukienki wyglądają bardzo oficjalne, dlatego najbardziej uniwersalnym wyborem jest długość za kolano.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zytowe/jedwabna-sukienka-kopertowa-l-af-sea,p-937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2026-08-27T11:54:54+02:00</dcterms:created>
  <dcterms:modified xsi:type="dcterms:W3CDTF">2026-08-27T11:54:54+02:00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