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Topy damskie - w czym tkwi ich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&lt;strong&gt;Topy damskie&lt;/strong&gt; to jednocześnie klasa i styl, jak również minimalizm. Dlaczego są uwielbiane przez kobiety na całym świecie i dlaczego warto mieć je w swojej szafie?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Topy damskie - Twój must 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garderoba jest bardzo złożona. Znajdziemy w niej wiele różnych elementów, od sukienek, przez spódnice, spodnie, koszule, bluzki, aż po marynarki i garnitury. Bardzo często zdarza się, że kobiece szafy przepełnione są ubraniami, a my każdego ranka stoimy przed nimi zastanawiając się, co na siebie założyć i nie możemy się zdecydować. To bardzo powszechny problem, z którym boryka się wiele pań. Istnieje jednak kilka tricków, jakie można zastosować, by uniknąć codziennego dylematu w kwestii swojej stylizacji. Każda kobieta powinna posiadać w swojej szafie kilka bazowych, uniwersalnych produktów, które mogą być podstawą dla wielu różnych stylizacji.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topy damskie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Topy damskie - do czego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warto wspomnieć na samym początku, są one elementem garderoby, który sprawdzi się nie tylko w przypadku każdego typu sylwetki, ale również będzie odpowiedni dla każdego stylu. Niezależnie więc od tego, czy preferujesz bardziej elegancki, sportowy, a może romantyczny charakter ubioru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topy damskie </w:t>
      </w:r>
      <w:r>
        <w:rPr>
          <w:rFonts w:ascii="calibri" w:hAnsi="calibri" w:eastAsia="calibri" w:cs="calibri"/>
          <w:sz w:val="24"/>
          <w:szCs w:val="24"/>
        </w:rPr>
        <w:t xml:space="preserve">to ubranie, które po prostu musisz mieć w swojej szafie. Na rynku mamy dostęp do szerokiej oferty tego typu produktów. Znajdziesz zarówno gładkie i klasyczne modele, jak też takie wzbogacone o koronkę, cekiny, czy inne dodatki.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zgadzasz się ze stwierdzeniem,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absolutny must have, a jeszcze nie masz ich w swojej garderobie, koniecznie dowiedź nasz sklep internetowy.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2026-05-24T00:33:06+02:00</dcterms:created>
  <dcterms:modified xsi:type="dcterms:W3CDTF">2026-05-24T00:33:06+02:00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